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598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7"/>
        <w:gridCol w:w="8061"/>
      </w:tblGrid>
      <w:tr w:rsidR="006B224A" w:rsidRPr="006B224A" w:rsidTr="003854AB">
        <w:trPr>
          <w:trHeight w:val="2481"/>
        </w:trPr>
        <w:tc>
          <w:tcPr>
            <w:tcW w:w="2537" w:type="dxa"/>
          </w:tcPr>
          <w:p w:rsidR="00F918BB" w:rsidRPr="006B224A" w:rsidRDefault="00F918BB" w:rsidP="00F918BB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4305F3B5" wp14:editId="566347C9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061" w:type="dxa"/>
            <w:vAlign w:val="center"/>
          </w:tcPr>
          <w:p w:rsidR="00D46C68" w:rsidRDefault="00A67024" w:rsidP="00D46C6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  <w:t>Информация для</w:t>
            </w:r>
            <w:r w:rsidR="00D46C68" w:rsidRPr="00310539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  <w:t xml:space="preserve"> населени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  <w:t>я</w:t>
            </w:r>
            <w:r w:rsidR="00D46C68" w:rsidRPr="00310539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  <w:t xml:space="preserve"> </w:t>
            </w:r>
          </w:p>
          <w:p w:rsidR="00D46C68" w:rsidRPr="0002047E" w:rsidRDefault="00D46C68" w:rsidP="00D46C6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</w:pPr>
            <w:r w:rsidRPr="00310539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  <w:t>«</w:t>
            </w:r>
            <w:r w:rsidR="003854AB" w:rsidRPr="003854A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  <w:t>ПРАВИЛА ПОВЕДЕНИЯ ПРИ УГРОЗЕ НАВОДНЕНИЯ</w:t>
            </w:r>
            <w:r w:rsidRPr="00310539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  <w:lang w:eastAsia="ru-RU"/>
              </w:rPr>
              <w:t>»</w:t>
            </w:r>
          </w:p>
          <w:p w:rsidR="00F918BB" w:rsidRPr="00D54CCE" w:rsidRDefault="00F918BB" w:rsidP="00C07AF7">
            <w:pPr>
              <w:jc w:val="center"/>
              <w:rPr>
                <w:rFonts w:ascii="Times New Roman" w:hAnsi="Times New Roman" w:cs="Times New Roman"/>
                <w:color w:val="FF0000"/>
                <w:sz w:val="44"/>
                <w:szCs w:val="44"/>
              </w:rPr>
            </w:pPr>
          </w:p>
        </w:tc>
      </w:tr>
    </w:tbl>
    <w:p w:rsidR="00F717E5" w:rsidRDefault="00F717E5" w:rsidP="00717F2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92BE1" w:rsidRDefault="00792BE1" w:rsidP="00BB78C4">
      <w:pPr>
        <w:shd w:val="clear" w:color="auto" w:fill="EEEEE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65707" w:rsidRDefault="00565707" w:rsidP="0002047E">
      <w:pPr>
        <w:pStyle w:val="a4"/>
        <w:spacing w:before="0" w:beforeAutospacing="0" w:after="0" w:afterAutospacing="0"/>
        <w:ind w:right="-286"/>
        <w:jc w:val="center"/>
        <w:rPr>
          <w:sz w:val="16"/>
          <w:szCs w:val="1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10"/>
        <w:gridCol w:w="5210"/>
      </w:tblGrid>
      <w:tr w:rsidR="00A67024" w:rsidRPr="002073EA" w:rsidTr="00A67024">
        <w:tc>
          <w:tcPr>
            <w:tcW w:w="5210" w:type="dxa"/>
            <w:tcBorders>
              <w:top w:val="nil"/>
              <w:left w:val="nil"/>
              <w:bottom w:val="nil"/>
              <w:right w:val="nil"/>
            </w:tcBorders>
          </w:tcPr>
          <w:p w:rsidR="00A67024" w:rsidRPr="002073EA" w:rsidRDefault="00A67024" w:rsidP="00672EE4">
            <w:pPr>
              <w:pStyle w:val="a4"/>
              <w:spacing w:before="0" w:beforeAutospacing="0" w:after="0" w:afterAutospacing="0"/>
              <w:ind w:right="-286"/>
              <w:jc w:val="center"/>
            </w:pPr>
            <w:r w:rsidRPr="002073EA">
              <w:rPr>
                <w:noProof/>
              </w:rPr>
              <w:drawing>
                <wp:inline distT="0" distB="0" distL="0" distR="0" wp14:anchorId="238384DD" wp14:editId="078CD3ED">
                  <wp:extent cx="2907102" cy="1949570"/>
                  <wp:effectExtent l="0" t="0" r="7620" b="0"/>
                  <wp:docPr id="2" name="Рисунок 2" descr="порядок действий при наводнени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порядок действий при наводнени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7102" cy="1949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0" w:type="dxa"/>
            <w:tcBorders>
              <w:top w:val="nil"/>
              <w:left w:val="nil"/>
              <w:bottom w:val="nil"/>
              <w:right w:val="nil"/>
            </w:tcBorders>
          </w:tcPr>
          <w:p w:rsidR="00A67024" w:rsidRPr="002073EA" w:rsidRDefault="00775D2C" w:rsidP="00672E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3E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</w:t>
            </w:r>
            <w:r w:rsidR="00A67024" w:rsidRPr="002073E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Получив сообщение о наводнении, паводке, следуйте основным правилам:</w:t>
            </w:r>
          </w:p>
          <w:p w:rsidR="00A67024" w:rsidRPr="002073EA" w:rsidRDefault="00A67024" w:rsidP="00672E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3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если наводнение развивается медленно (медленно поднимается уровень воды), примите меры к спасению имущества и материальных ценностей: перенесите на верхние этажи или чердак наиболее ценные вещи, выведите животных;</w:t>
            </w:r>
          </w:p>
          <w:p w:rsidR="00A67024" w:rsidRPr="002073EA" w:rsidRDefault="00A67024" w:rsidP="00672E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73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отключите газ и электричество;</w:t>
            </w:r>
          </w:p>
        </w:tc>
      </w:tr>
    </w:tbl>
    <w:p w:rsidR="00A67024" w:rsidRPr="002073EA" w:rsidRDefault="00A67024" w:rsidP="00672E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73EA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предупредите соседей, помогите детям, старикам и инвалидам покинуть опасное место. Займите верхние этажи, чердаки, крыши зданий. Слушайте сообщения</w:t>
      </w:r>
      <w:r w:rsidRPr="002073EA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2073EA">
        <w:rPr>
          <w:rFonts w:ascii="Times New Roman" w:eastAsia="Times New Roman" w:hAnsi="Times New Roman" w:cs="Times New Roman"/>
          <w:sz w:val="24"/>
          <w:szCs w:val="24"/>
          <w:lang w:eastAsia="ru-RU"/>
        </w:rPr>
        <w:t>и действуйте в строгом соответствии с указаниями;</w:t>
      </w:r>
    </w:p>
    <w:p w:rsidR="003854AB" w:rsidRPr="002073EA" w:rsidRDefault="003854AB" w:rsidP="00672E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73EA">
        <w:rPr>
          <w:rFonts w:ascii="Times New Roman" w:eastAsia="Times New Roman" w:hAnsi="Times New Roman" w:cs="Times New Roman"/>
          <w:sz w:val="24"/>
          <w:szCs w:val="24"/>
          <w:lang w:eastAsia="ru-RU"/>
        </w:rPr>
        <w:t> - будьте готовы к эвакуации! Без промедления выходите в безопасное место, при этом учитывайте направление вероятного развития паводка;</w:t>
      </w:r>
    </w:p>
    <w:p w:rsidR="003854AB" w:rsidRPr="002073EA" w:rsidRDefault="003854AB" w:rsidP="00672E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73EA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возьмите с собой документы, деньги, ценности, тёплую одежду, сапоги, продукты питания и воду на несколько дней, предметы личной гигиены, медицинскую аптечку;</w:t>
      </w:r>
    </w:p>
    <w:p w:rsidR="003854AB" w:rsidRPr="002073EA" w:rsidRDefault="003854AB" w:rsidP="00672E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73EA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избегайте езды в машине по залитой дороге, вас может снести течением. Если же вы оказались в зоне затопления, а машина сломалась, покиньте ее и вызовите помощь.</w:t>
      </w:r>
    </w:p>
    <w:p w:rsidR="003854AB" w:rsidRPr="002073EA" w:rsidRDefault="003854AB" w:rsidP="00672E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73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Что делать, если вы получили сигнал об угрозе наводнения:</w:t>
      </w:r>
    </w:p>
    <w:p w:rsidR="003854AB" w:rsidRPr="002073EA" w:rsidRDefault="003854AB" w:rsidP="00672E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73EA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отключите воду, газ и электричество;</w:t>
      </w:r>
    </w:p>
    <w:p w:rsidR="003854AB" w:rsidRPr="002073EA" w:rsidRDefault="003854AB" w:rsidP="00672E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73EA">
        <w:rPr>
          <w:rFonts w:ascii="Times New Roman" w:eastAsia="Times New Roman" w:hAnsi="Times New Roman" w:cs="Times New Roman"/>
          <w:sz w:val="24"/>
          <w:szCs w:val="24"/>
          <w:lang w:eastAsia="ru-RU"/>
        </w:rPr>
        <w:t>- если позволяет время, перенесите на верхние этажи зданий (чердаки) ценные предметы и вещи, поднимите туда же запас пресной воды и долго хранящиеся консервированные продукты питания;</w:t>
      </w:r>
    </w:p>
    <w:p w:rsidR="003854AB" w:rsidRPr="002073EA" w:rsidRDefault="003854AB" w:rsidP="00672E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73EA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подготовьте к удару стихии свой дом: закройте все окна и двери на первом этаже, при необходимости и наличии времени забейте их досками или фанерой, чтобы не разбились окна;</w:t>
      </w:r>
    </w:p>
    <w:p w:rsidR="00A67024" w:rsidRPr="002073EA" w:rsidRDefault="00A67024" w:rsidP="00672E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73EA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возьмите с собой документы, деньги, ценности, тёплую одежду, сапоги, продукты питания и воду на несколько дней, предметы личной гигиены, медицинскую аптечку;</w:t>
      </w:r>
    </w:p>
    <w:p w:rsidR="003854AB" w:rsidRPr="002073EA" w:rsidRDefault="003854AB" w:rsidP="00672E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7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прибудьте к установленному сроку на сборный эвакуационный пункт для регистрации и отправки </w:t>
      </w:r>
      <w:proofErr w:type="gramStart"/>
      <w:r w:rsidRPr="002073EA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207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безопасный район.</w:t>
      </w:r>
    </w:p>
    <w:p w:rsidR="003854AB" w:rsidRPr="002073EA" w:rsidRDefault="003854AB" w:rsidP="00672E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73E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2073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 внезапном наводнении необходимо:</w:t>
      </w:r>
    </w:p>
    <w:p w:rsidR="003854AB" w:rsidRPr="002073EA" w:rsidRDefault="003854AB" w:rsidP="00672E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7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не </w:t>
      </w:r>
      <w:proofErr w:type="gramStart"/>
      <w:r w:rsidRPr="002073EA">
        <w:rPr>
          <w:rFonts w:ascii="Times New Roman" w:eastAsia="Times New Roman" w:hAnsi="Times New Roman" w:cs="Times New Roman"/>
          <w:sz w:val="24"/>
          <w:szCs w:val="24"/>
          <w:lang w:eastAsia="ru-RU"/>
        </w:rPr>
        <w:t>паниковать и не терять</w:t>
      </w:r>
      <w:proofErr w:type="gramEnd"/>
      <w:r w:rsidRPr="00207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самообладание;</w:t>
      </w:r>
    </w:p>
    <w:p w:rsidR="003854AB" w:rsidRPr="002073EA" w:rsidRDefault="003854AB" w:rsidP="00672E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73EA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 можно быстрее занять ближайшее безопасное возвышенное место и быть готовым к эвакуации по воде, в том числе при помощи подручных плавсредств;</w:t>
      </w:r>
    </w:p>
    <w:p w:rsidR="003854AB" w:rsidRPr="002073EA" w:rsidRDefault="003854AB" w:rsidP="00672E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73EA">
        <w:rPr>
          <w:rFonts w:ascii="Times New Roman" w:eastAsia="Times New Roman" w:hAnsi="Times New Roman" w:cs="Times New Roman"/>
          <w:sz w:val="24"/>
          <w:szCs w:val="24"/>
          <w:lang w:eastAsia="ru-RU"/>
        </w:rPr>
        <w:t>- если это невозможно, поднимитесь на верхний этаж или чердак дома;</w:t>
      </w:r>
    </w:p>
    <w:p w:rsidR="003854AB" w:rsidRPr="002073EA" w:rsidRDefault="003854AB" w:rsidP="00672E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73EA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подъеме воды следует забраться на крышу, а при ее резком прибытии - на "конек" крыши;</w:t>
      </w:r>
    </w:p>
    <w:p w:rsidR="003854AB" w:rsidRPr="002073EA" w:rsidRDefault="00E2443B" w:rsidP="00672E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7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3854AB" w:rsidRPr="002073EA">
        <w:rPr>
          <w:rFonts w:ascii="Times New Roman" w:eastAsia="Times New Roman" w:hAnsi="Times New Roman" w:cs="Times New Roman"/>
          <w:sz w:val="24"/>
          <w:szCs w:val="24"/>
          <w:lang w:eastAsia="ru-RU"/>
        </w:rPr>
        <w:t>до прибытия помощи оставайтесь на верхних этажах и крышах зданий и других возвышенных местах;</w:t>
      </w:r>
    </w:p>
    <w:p w:rsidR="003854AB" w:rsidRPr="002073EA" w:rsidRDefault="00E2443B" w:rsidP="00672E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7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3854AB" w:rsidRPr="002073E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самостоятельной эвакуации желательно использовать личные лодки или катера, плоты из бревен и других подручных материалов.</w:t>
      </w:r>
    </w:p>
    <w:p w:rsidR="003854AB" w:rsidRPr="002073EA" w:rsidRDefault="003854AB" w:rsidP="00672E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73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Если вы попали в чрезвычайную ситуацию, и вам нужна помощь пожарных или спасателей – единый номер для вызова всех экстренных служб «</w:t>
      </w:r>
      <w:r w:rsidR="00E2443B" w:rsidRPr="002073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112</w:t>
      </w:r>
      <w:r w:rsidRPr="002073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  <w:r w:rsidR="00E2443B" w:rsidRPr="002073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73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.</w:t>
      </w:r>
    </w:p>
    <w:p w:rsidR="00D46C68" w:rsidRPr="002073EA" w:rsidRDefault="00D46C68" w:rsidP="00672EE4">
      <w:pPr>
        <w:spacing w:after="0" w:line="240" w:lineRule="auto"/>
        <w:ind w:right="-2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717E5" w:rsidRPr="002073EA" w:rsidRDefault="00F717E5" w:rsidP="00672EE4">
      <w:pPr>
        <w:spacing w:after="0" w:line="240" w:lineRule="auto"/>
        <w:ind w:left="-284" w:right="-286" w:firstLine="56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73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ЕДИНЫЙ ТЕЛЕФОН ВЫЗОВА ЭКСТРЕННЫХ ОПЕРАТИВНЫХ СЛУЖБ </w:t>
      </w:r>
      <w:r w:rsidRPr="002073E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112 </w:t>
      </w:r>
    </w:p>
    <w:tbl>
      <w:tblPr>
        <w:tblStyle w:val="a3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 w:firstRow="1" w:lastRow="0" w:firstColumn="1" w:lastColumn="0" w:noHBand="0" w:noVBand="1"/>
      </w:tblPr>
      <w:tblGrid>
        <w:gridCol w:w="10420"/>
      </w:tblGrid>
      <w:tr w:rsidR="006B224A" w:rsidRPr="002073EA" w:rsidTr="00C622C6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910165" w:rsidRPr="002073EA" w:rsidRDefault="00910165" w:rsidP="00672EE4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910165" w:rsidRPr="002073EA" w:rsidRDefault="00910165" w:rsidP="002073EA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073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Комитет гражданской защиты населения</w:t>
      </w:r>
      <w:r w:rsidR="002073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bookmarkStart w:id="0" w:name="_GoBack"/>
      <w:bookmarkEnd w:id="0"/>
      <w:r w:rsidRPr="002073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администрации Волгограда</w:t>
      </w:r>
    </w:p>
    <w:sectPr w:rsidR="00910165" w:rsidRPr="002073EA" w:rsidSect="00672EE4">
      <w:pgSz w:w="11906" w:h="16838"/>
      <w:pgMar w:top="284" w:right="851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D3D7A"/>
    <w:multiLevelType w:val="multilevel"/>
    <w:tmpl w:val="41BC4B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2F0A06"/>
    <w:multiLevelType w:val="hybridMultilevel"/>
    <w:tmpl w:val="7F08B3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3D701E"/>
    <w:multiLevelType w:val="multilevel"/>
    <w:tmpl w:val="0A0487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5DE2938"/>
    <w:multiLevelType w:val="multilevel"/>
    <w:tmpl w:val="E3F4C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8814846"/>
    <w:multiLevelType w:val="multilevel"/>
    <w:tmpl w:val="BCB28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B8F"/>
    <w:rsid w:val="0002047E"/>
    <w:rsid w:val="00025EC9"/>
    <w:rsid w:val="000B5F8F"/>
    <w:rsid w:val="000F1393"/>
    <w:rsid w:val="00197270"/>
    <w:rsid w:val="002073EA"/>
    <w:rsid w:val="002147E8"/>
    <w:rsid w:val="002F52B9"/>
    <w:rsid w:val="00327AF7"/>
    <w:rsid w:val="003854AB"/>
    <w:rsid w:val="003F0168"/>
    <w:rsid w:val="00460E27"/>
    <w:rsid w:val="00467314"/>
    <w:rsid w:val="004860E8"/>
    <w:rsid w:val="00494647"/>
    <w:rsid w:val="00565707"/>
    <w:rsid w:val="00590ED7"/>
    <w:rsid w:val="0067032D"/>
    <w:rsid w:val="00672EE4"/>
    <w:rsid w:val="006B224A"/>
    <w:rsid w:val="006B2B8F"/>
    <w:rsid w:val="00717F23"/>
    <w:rsid w:val="00775D2C"/>
    <w:rsid w:val="00792BE1"/>
    <w:rsid w:val="00870EBB"/>
    <w:rsid w:val="00876DE9"/>
    <w:rsid w:val="00887814"/>
    <w:rsid w:val="008912B3"/>
    <w:rsid w:val="008E15C2"/>
    <w:rsid w:val="00910165"/>
    <w:rsid w:val="009D2464"/>
    <w:rsid w:val="00A236C7"/>
    <w:rsid w:val="00A67024"/>
    <w:rsid w:val="00A743D4"/>
    <w:rsid w:val="00B12AE8"/>
    <w:rsid w:val="00B42457"/>
    <w:rsid w:val="00B67CF6"/>
    <w:rsid w:val="00B76C3A"/>
    <w:rsid w:val="00BB47E9"/>
    <w:rsid w:val="00BB78C4"/>
    <w:rsid w:val="00BE29B6"/>
    <w:rsid w:val="00C07AF7"/>
    <w:rsid w:val="00C46A2C"/>
    <w:rsid w:val="00C622C6"/>
    <w:rsid w:val="00C73C05"/>
    <w:rsid w:val="00D46C68"/>
    <w:rsid w:val="00D54CCE"/>
    <w:rsid w:val="00D5756C"/>
    <w:rsid w:val="00D65B76"/>
    <w:rsid w:val="00E2443B"/>
    <w:rsid w:val="00E9455E"/>
    <w:rsid w:val="00F717E5"/>
    <w:rsid w:val="00F91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18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10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972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727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18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10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972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727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642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397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Тимошкин Константин Валерьевич</dc:creator>
  <cp:lastModifiedBy>Курбанова Зайнаб Абулмуслимовна</cp:lastModifiedBy>
  <cp:revision>6</cp:revision>
  <cp:lastPrinted>2018-03-14T06:19:00Z</cp:lastPrinted>
  <dcterms:created xsi:type="dcterms:W3CDTF">2018-04-25T07:31:00Z</dcterms:created>
  <dcterms:modified xsi:type="dcterms:W3CDTF">2024-04-08T13:51:00Z</dcterms:modified>
</cp:coreProperties>
</file>